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24" w:rsidRDefault="00602A24" w:rsidP="00602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«музыкальный инструмент»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«Музыкальный инструмент» разработана на основе и с учетом Федеральных государственных требований к дополнительным общеразвивающим общеобразовательным программам сольного пения (эстрадный вокал).</w:t>
      </w:r>
    </w:p>
    <w:p w:rsidR="00602A24" w:rsidRPr="00976098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Учебный предмет «</w:t>
      </w:r>
      <w:r w:rsidRPr="00602A24">
        <w:rPr>
          <w:color w:val="000000"/>
          <w:sz w:val="21"/>
          <w:szCs w:val="21"/>
        </w:rPr>
        <w:t>Музыкальный инструмент (синтезатор)» направлен на освоение навыков инструментального исполнительства, развитие художественного вкуса, расширение кругозора, познание ос</w:t>
      </w:r>
      <w:r>
        <w:rPr>
          <w:color w:val="000000"/>
          <w:sz w:val="21"/>
          <w:szCs w:val="21"/>
        </w:rPr>
        <w:t>нов исполнительского мастерства.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Срок </w:t>
      </w:r>
      <w:r w:rsidRPr="00602A24">
        <w:rPr>
          <w:color w:val="000000"/>
          <w:sz w:val="21"/>
          <w:szCs w:val="21"/>
        </w:rPr>
        <w:t>освоения программы для детей, поступивших в образовательное учреж</w:t>
      </w:r>
      <w:r w:rsidR="002F393C">
        <w:rPr>
          <w:color w:val="000000"/>
          <w:sz w:val="21"/>
          <w:szCs w:val="21"/>
        </w:rPr>
        <w:t>дение в 1-й класс в возрасте с 11 до 13 лет составляет 3 года.</w:t>
      </w:r>
      <w:bookmarkStart w:id="0" w:name="_GoBack"/>
      <w:bookmarkEnd w:id="0"/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 w:rsidRPr="00602A24">
        <w:rPr>
          <w:color w:val="000000"/>
          <w:sz w:val="21"/>
          <w:szCs w:val="21"/>
        </w:rPr>
        <w:t>в соответствии с прог</w:t>
      </w:r>
      <w:r>
        <w:rPr>
          <w:color w:val="000000"/>
          <w:sz w:val="21"/>
          <w:szCs w:val="21"/>
        </w:rPr>
        <w:t>раммными требованиями эстрадный репертуар, включающий</w:t>
      </w:r>
      <w:r w:rsidRPr="00602A24">
        <w:rPr>
          <w:color w:val="000000"/>
          <w:sz w:val="21"/>
          <w:szCs w:val="21"/>
        </w:rPr>
        <w:t xml:space="preserve"> в себя произведения различных стилей и жанров</w:t>
      </w:r>
      <w:r>
        <w:rPr>
          <w:color w:val="000000"/>
          <w:sz w:val="21"/>
          <w:szCs w:val="21"/>
        </w:rPr>
        <w:t>; профессиональную терминологию.</w:t>
      </w:r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иметь навык: </w:t>
      </w:r>
      <w:r w:rsidRPr="006945CB">
        <w:rPr>
          <w:color w:val="000000"/>
          <w:sz w:val="21"/>
          <w:szCs w:val="21"/>
        </w:rPr>
        <w:t>воспитанию слухового</w:t>
      </w:r>
      <w:r>
        <w:rPr>
          <w:color w:val="000000"/>
          <w:sz w:val="21"/>
          <w:szCs w:val="21"/>
        </w:rPr>
        <w:t xml:space="preserve"> контроля, умению управлять </w:t>
      </w:r>
      <w:r w:rsidRPr="006945CB">
        <w:rPr>
          <w:color w:val="000000"/>
          <w:sz w:val="21"/>
          <w:szCs w:val="21"/>
        </w:rPr>
        <w:t>процессом исполнения музыкального произведения;</w:t>
      </w:r>
      <w:r>
        <w:rPr>
          <w:color w:val="000000"/>
          <w:sz w:val="21"/>
          <w:szCs w:val="21"/>
        </w:rPr>
        <w:t xml:space="preserve"> </w:t>
      </w:r>
      <w:r w:rsidRPr="006945CB">
        <w:rPr>
          <w:color w:val="000000"/>
          <w:sz w:val="21"/>
          <w:szCs w:val="21"/>
        </w:rPr>
        <w:t>использованию музыкально</w:t>
      </w:r>
      <w:r>
        <w:rPr>
          <w:color w:val="000000"/>
          <w:sz w:val="21"/>
          <w:szCs w:val="21"/>
        </w:rPr>
        <w:t xml:space="preserve">-исполнительских средств </w:t>
      </w:r>
      <w:r w:rsidRPr="006945CB">
        <w:rPr>
          <w:color w:val="000000"/>
          <w:sz w:val="21"/>
          <w:szCs w:val="21"/>
        </w:rPr>
        <w:t>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«Музыкальный инструмент» имеет следующую структуру: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нотной литературы;  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602A24" w:rsidRDefault="00602A24" w:rsidP="00602A24"/>
    <w:p w:rsidR="00602A24" w:rsidRDefault="00602A24" w:rsidP="00602A24"/>
    <w:p w:rsidR="00C62A06" w:rsidRDefault="00C62A06"/>
    <w:sectPr w:rsidR="00C6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81"/>
    <w:rsid w:val="002F393C"/>
    <w:rsid w:val="00602A24"/>
    <w:rsid w:val="00A26681"/>
    <w:rsid w:val="00C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9FB6"/>
  <w15:chartTrackingRefBased/>
  <w15:docId w15:val="{B3F97ADA-38CD-4960-8F07-0B7D32A8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602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2022-03-09T01:04:00Z</dcterms:created>
  <dcterms:modified xsi:type="dcterms:W3CDTF">2022-09-02T00:47:00Z</dcterms:modified>
</cp:coreProperties>
</file>